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51E6" w14:textId="77777777" w:rsidR="00294D8E" w:rsidRPr="00294D8E" w:rsidRDefault="00294D8E" w:rsidP="00294D8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onstantia" w:hAnsi="Times New Roman" w:cs="Times New Roman"/>
          <w:b/>
          <w:bCs/>
          <w:caps/>
          <w:color w:val="FF0000"/>
          <w:sz w:val="30"/>
          <w:szCs w:val="30"/>
        </w:rPr>
      </w:pPr>
      <w:r w:rsidRPr="00294D8E">
        <w:rPr>
          <w:rFonts w:ascii="Times New Roman" w:eastAsia="Constantia" w:hAnsi="Times New Roman" w:cs="Times New Roman"/>
          <w:b/>
          <w:bCs/>
          <w:caps/>
          <w:color w:val="FF0000"/>
          <w:sz w:val="30"/>
          <w:szCs w:val="30"/>
        </w:rPr>
        <w:t xml:space="preserve">КОДЕКС РЕСПУБЛИКИ БЕЛАРУСЬ ОБ ОБРАЗОВАНИИ </w:t>
      </w:r>
    </w:p>
    <w:p w14:paraId="2E3ADF33" w14:textId="7141FD73" w:rsidR="00294D8E" w:rsidRPr="00294D8E" w:rsidRDefault="00294D8E" w:rsidP="00294D8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onstantia" w:hAnsi="Times New Roman" w:cs="Times New Roman"/>
          <w:b/>
          <w:bCs/>
          <w:color w:val="FF0000"/>
          <w:sz w:val="30"/>
          <w:szCs w:val="30"/>
        </w:rPr>
      </w:pPr>
      <w:r w:rsidRPr="00294D8E">
        <w:rPr>
          <w:rFonts w:ascii="Times New Roman" w:hAnsi="Times New Roman" w:cs="Times New Roman"/>
          <w:b/>
          <w:bCs/>
          <w:color w:val="FF0000"/>
          <w:sz w:val="30"/>
          <w:szCs w:val="30"/>
          <w:shd w:val="clear" w:color="auto" w:fill="FFFFFF"/>
        </w:rPr>
        <w:t xml:space="preserve">13 ЯНВАРЯ 2011 </w:t>
      </w:r>
      <w:r w:rsidR="00BA4CA4">
        <w:rPr>
          <w:rFonts w:ascii="Times New Roman" w:hAnsi="Times New Roman" w:cs="Times New Roman"/>
          <w:b/>
          <w:bCs/>
          <w:color w:val="FF0000"/>
          <w:sz w:val="30"/>
          <w:szCs w:val="30"/>
          <w:shd w:val="clear" w:color="auto" w:fill="FFFFFF"/>
        </w:rPr>
        <w:t>г</w:t>
      </w:r>
      <w:r w:rsidRPr="00294D8E">
        <w:rPr>
          <w:rFonts w:ascii="Times New Roman" w:hAnsi="Times New Roman" w:cs="Times New Roman"/>
          <w:b/>
          <w:bCs/>
          <w:color w:val="FF0000"/>
          <w:sz w:val="30"/>
          <w:szCs w:val="30"/>
          <w:shd w:val="clear" w:color="auto" w:fill="FFFFFF"/>
        </w:rPr>
        <w:t>. № 243-З.</w:t>
      </w:r>
    </w:p>
    <w:p w14:paraId="272CAD7A" w14:textId="77777777" w:rsidR="00294D8E" w:rsidRPr="004B5FBC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14449" w14:textId="0AD0A45A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94D8E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СТАТЬЯ </w:t>
      </w:r>
      <w:r w:rsidRPr="00294D8E">
        <w:rPr>
          <w:rFonts w:ascii="Times New Roman" w:hAnsi="Times New Roman" w:cs="Times New Roman"/>
          <w:b/>
          <w:bCs/>
          <w:color w:val="0070C0"/>
          <w:sz w:val="32"/>
          <w:szCs w:val="32"/>
        </w:rPr>
        <w:t>17. Воспитание в системе образования</w:t>
      </w:r>
    </w:p>
    <w:p w14:paraId="3C459031" w14:textId="77777777" w:rsidR="00294D8E" w:rsidRPr="004B5FBC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98250" w14:textId="11D9072B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1. </w:t>
      </w:r>
      <w:r w:rsidRPr="00294D8E">
        <w:rPr>
          <w:rFonts w:ascii="Times New Roman" w:hAnsi="Times New Roman" w:cs="Times New Roman"/>
          <w:b/>
          <w:bCs/>
          <w:color w:val="0070C0"/>
          <w:sz w:val="32"/>
          <w:szCs w:val="32"/>
        </w:rPr>
        <w:t>ЦЕЛЬЮ</w:t>
      </w:r>
      <w:r w:rsidRPr="00294D8E">
        <w:rPr>
          <w:rFonts w:ascii="Times New Roman" w:hAnsi="Times New Roman" w:cs="Times New Roman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b/>
          <w:bCs/>
          <w:color w:val="0070C0"/>
          <w:sz w:val="32"/>
          <w:szCs w:val="32"/>
        </w:rPr>
        <w:t>ВОСПИТАНИЯ</w:t>
      </w:r>
      <w:r w:rsidRPr="00294D8E">
        <w:rPr>
          <w:rFonts w:ascii="Times New Roman" w:hAnsi="Times New Roman" w:cs="Times New Roman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color w:val="0070C0"/>
          <w:sz w:val="32"/>
          <w:szCs w:val="32"/>
        </w:rPr>
        <w:t>является формирование разносторонне развитой, нравственно зрелой, творческой личности обучающегося.</w:t>
      </w:r>
    </w:p>
    <w:p w14:paraId="0EC92117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0723A8" w14:textId="24BA99B2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2. </w:t>
      </w:r>
      <w:r w:rsidRPr="00294D8E">
        <w:rPr>
          <w:rFonts w:ascii="Times New Roman" w:hAnsi="Times New Roman" w:cs="Times New Roman"/>
          <w:b/>
          <w:bCs/>
          <w:color w:val="0070C0"/>
          <w:sz w:val="32"/>
          <w:szCs w:val="32"/>
        </w:rPr>
        <w:t>ЗАДАЧАМИ</w:t>
      </w:r>
      <w:r w:rsidRPr="00294D8E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sz w:val="32"/>
          <w:szCs w:val="32"/>
        </w:rPr>
        <w:t>воспитания являются:</w:t>
      </w:r>
    </w:p>
    <w:p w14:paraId="0DEFB5A2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7B3E9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2.1. формирование гражданственности, патриотизма и национального самосознания на основе государственной идеологии;</w:t>
      </w:r>
    </w:p>
    <w:p w14:paraId="685DC3FD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4B2A6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2.2. подготовка к самостоятельной жизни, профессиональному самоопределению, выбору профессии и труду;</w:t>
      </w:r>
    </w:p>
    <w:p w14:paraId="30B6802B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FC0D2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2.3. формирование нравственной, эстетической культуры и культуры в области охраны окружающей среды и природопользования;</w:t>
      </w:r>
    </w:p>
    <w:p w14:paraId="487511E7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CAE0C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2.4. формирование физической культуры, овладение ценностями и навыками здорового образа жизни;</w:t>
      </w:r>
    </w:p>
    <w:p w14:paraId="08EDE81E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E6DA3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2.5. формирование культуры семейных отношений;</w:t>
      </w:r>
    </w:p>
    <w:p w14:paraId="3AF0DC88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930D6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2.6. создание условий для социализации, саморазвития и самореализации личности обучающегося.</w:t>
      </w:r>
    </w:p>
    <w:p w14:paraId="23E35D02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3D257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3. Воспитание основывается на общечеловеческих, гуманистических ценностях, культурных и духовных традициях белорусского народа, государственной идеологии, отражает интересы личности, общества и государства.</w:t>
      </w:r>
    </w:p>
    <w:p w14:paraId="4A5951C9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3615C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4. </w:t>
      </w:r>
      <w:r w:rsidRPr="00BA4CA4">
        <w:rPr>
          <w:rFonts w:ascii="Times New Roman" w:hAnsi="Times New Roman" w:cs="Times New Roman"/>
          <w:b/>
          <w:bCs/>
          <w:color w:val="0070C0"/>
          <w:sz w:val="32"/>
          <w:szCs w:val="32"/>
        </w:rPr>
        <w:t>Основными требованиями</w:t>
      </w:r>
      <w:r w:rsidRPr="00BA4CA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sz w:val="32"/>
          <w:szCs w:val="32"/>
        </w:rPr>
        <w:t>к воспитанию являются:</w:t>
      </w:r>
    </w:p>
    <w:p w14:paraId="19DB025B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6212C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4.1. соответствие содержания, форм и методов воспитания цели и задачам воспитания;</w:t>
      </w:r>
    </w:p>
    <w:p w14:paraId="5A634CBB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3812C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4.2. системность и единство педагогических требований;</w:t>
      </w:r>
    </w:p>
    <w:p w14:paraId="05FF3A4C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C29C3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4.3. преемственность, непрерывность и последовательность реализации содержания воспитания с учетом возрастных и индивидуальных особенностей обучающихся;</w:t>
      </w:r>
    </w:p>
    <w:p w14:paraId="6F8AE17F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F9C62A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4.4. 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14:paraId="119705B9" w14:textId="05E00FD8" w:rsidR="00294D8E" w:rsidRPr="00BA4CA4" w:rsidRDefault="00BA4CA4" w:rsidP="00294D8E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bookmarkStart w:id="0" w:name="_GoBack"/>
      <w:bookmarkEnd w:id="0"/>
      <w:r w:rsidRPr="00BA4CA4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>5. ОСНОВНЫМИ СОСТАВЛЯЮЩИМИ ВОСПИТАНИЯ ЯВЛЯЮТСЯ:</w:t>
      </w:r>
    </w:p>
    <w:p w14:paraId="69C3544F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64D32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5.1.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идеологическое воспитание,</w:t>
      </w:r>
      <w:r w:rsidRPr="00BA4CA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sz w:val="32"/>
          <w:szCs w:val="32"/>
        </w:rPr>
        <w:t>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14:paraId="0C4C1943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C541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5.2.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гражданское и патриотическое воспитание,</w:t>
      </w:r>
      <w:r w:rsidRPr="00BA4CA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sz w:val="32"/>
          <w:szCs w:val="32"/>
        </w:rPr>
        <w:t>направленное на формирование у обучающихся активной гражданской позиции, патриотизма, правовой, политической и информационной культуры;</w:t>
      </w:r>
    </w:p>
    <w:p w14:paraId="4DA92501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D81C2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5.3.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духовно-нравственное воспитание,</w:t>
      </w:r>
      <w:r w:rsidRPr="00BA4CA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sz w:val="32"/>
          <w:szCs w:val="32"/>
        </w:rPr>
        <w:t>направленное на приобщение обучающихся к общечеловеческим и гуманистическим ценностям, формирование нравственной культуры;</w:t>
      </w:r>
    </w:p>
    <w:p w14:paraId="5467ECFB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B3C9D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5.4.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эстетическое воспитание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формирование у обучающихся эстетического вкуса, развитие чувства прекрасного;</w:t>
      </w:r>
    </w:p>
    <w:p w14:paraId="0E512E4D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9FC97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5.5.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воспитание психологической культуры,</w:t>
      </w:r>
      <w:r w:rsidRPr="00BA4CA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94D8E">
        <w:rPr>
          <w:rFonts w:ascii="Times New Roman" w:hAnsi="Times New Roman" w:cs="Times New Roman"/>
          <w:sz w:val="32"/>
          <w:szCs w:val="32"/>
        </w:rPr>
        <w:t>направленное на развитие, саморазвитие и самореализацию личности обучающихся;</w:t>
      </w:r>
    </w:p>
    <w:p w14:paraId="0C0C04AD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C0FD4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5.6.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воспитание физической культуры</w:t>
      </w:r>
      <w:r w:rsidRPr="00294D8E">
        <w:rPr>
          <w:rFonts w:ascii="Times New Roman" w:hAnsi="Times New Roman" w:cs="Times New Roman"/>
          <w:sz w:val="32"/>
          <w:szCs w:val="32"/>
        </w:rPr>
        <w:t>, физическое совершенствование;</w:t>
      </w:r>
    </w:p>
    <w:p w14:paraId="03980D96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DF799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5.7.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формирование у обучающихся навыков здорового образа жизни</w:t>
      </w:r>
      <w:r w:rsidRPr="00294D8E">
        <w:rPr>
          <w:rFonts w:ascii="Times New Roman" w:hAnsi="Times New Roman" w:cs="Times New Roman"/>
          <w:sz w:val="32"/>
          <w:szCs w:val="32"/>
        </w:rPr>
        <w:t>, осознания значимости здоровья как ценности и важности его сохранения;</w:t>
      </w:r>
    </w:p>
    <w:p w14:paraId="7920AD0D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BD151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5.8.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семейное и гендерное воспитание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формирование у 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</w:t>
      </w:r>
    </w:p>
    <w:p w14:paraId="75BA0B88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4B07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5.9.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трудовое и профессиональное воспитание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понимание обучающимися труда как личностной и социальной ценности, формирование готовности к осознанному профессиональному выбору;</w:t>
      </w:r>
    </w:p>
    <w:p w14:paraId="65A037AA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52CB" w14:textId="77777777" w:rsidR="00294D8E" w:rsidRPr="00BA4CA4" w:rsidRDefault="00294D8E" w:rsidP="00294D8E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5.10. воспитание, направленное</w:t>
      </w:r>
      <w:r w:rsidRPr="00BA4CA4">
        <w:rPr>
          <w:rFonts w:ascii="Times New Roman" w:hAnsi="Times New Roman" w:cs="Times New Roman"/>
          <w:sz w:val="32"/>
          <w:szCs w:val="32"/>
        </w:rPr>
        <w:t xml:space="preserve"> на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формирование у обучающихся бережного отношения к окружающей среде и природным ресурсам</w:t>
      </w:r>
      <w:r w:rsidRPr="00BA4CA4">
        <w:rPr>
          <w:rFonts w:ascii="Times New Roman" w:hAnsi="Times New Roman" w:cs="Times New Roman"/>
          <w:color w:val="FF0000"/>
          <w:sz w:val="32"/>
          <w:szCs w:val="32"/>
        </w:rPr>
        <w:t>;</w:t>
      </w:r>
    </w:p>
    <w:p w14:paraId="45690E03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4B61E1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5.11.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воспитание культуры безопасности жизнедеятельности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формирование у обучающихся безопасного поведения в социальной и профессиональной деятельности;</w:t>
      </w:r>
    </w:p>
    <w:p w14:paraId="68F6D7F1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2545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5.12.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воспитание культуры быта и досуга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</w:t>
      </w:r>
    </w:p>
    <w:p w14:paraId="52EDB769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0DD7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5.13.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поликультурное воспитание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формирование у обучающихся толерантного отношения к представителям других культур, национальностей, вероисповеданий;</w:t>
      </w:r>
    </w:p>
    <w:p w14:paraId="57F9AAA6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8F54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 xml:space="preserve">5.14. </w:t>
      </w:r>
      <w:r w:rsidRPr="00BA4C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экономическое воспитание</w:t>
      </w:r>
      <w:r w:rsidRPr="00294D8E">
        <w:rPr>
          <w:rFonts w:ascii="Times New Roman" w:hAnsi="Times New Roman" w:cs="Times New Roman"/>
          <w:sz w:val="32"/>
          <w:szCs w:val="32"/>
        </w:rPr>
        <w:t>, направленное на формирование у обучающихся экономической культуры личности.</w:t>
      </w:r>
    </w:p>
    <w:p w14:paraId="4FCB4801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63AEF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4D8E">
        <w:rPr>
          <w:rFonts w:ascii="Times New Roman" w:hAnsi="Times New Roman" w:cs="Times New Roman"/>
          <w:sz w:val="32"/>
          <w:szCs w:val="32"/>
        </w:rPr>
        <w:t>6. Воспитание осуществляется на учебных занятиях, занятиях и в процессе воспитательной работы во внеучебное время.</w:t>
      </w:r>
    </w:p>
    <w:p w14:paraId="525FC43B" w14:textId="77777777" w:rsidR="00294D8E" w:rsidRPr="00E7690E" w:rsidRDefault="00294D8E" w:rsidP="0029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7EA5E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FBC">
        <w:rPr>
          <w:rFonts w:ascii="Times New Roman" w:hAnsi="Times New Roman" w:cs="Times New Roman"/>
          <w:color w:val="0070C0"/>
          <w:sz w:val="32"/>
          <w:szCs w:val="32"/>
        </w:rPr>
        <w:t xml:space="preserve">Воспитательная работа во внеучебное время </w:t>
      </w:r>
      <w:r w:rsidRPr="00294D8E">
        <w:rPr>
          <w:rFonts w:ascii="Times New Roman" w:hAnsi="Times New Roman" w:cs="Times New Roman"/>
          <w:sz w:val="32"/>
          <w:szCs w:val="32"/>
        </w:rPr>
        <w:t>– целенаправленная, систематическая и планируемая деятельность педагогических работников, в том числе профессорско-преподавательского состава, направленная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47E6F74F" w14:textId="77777777" w:rsidR="00294D8E" w:rsidRPr="00294D8E" w:rsidRDefault="00294D8E" w:rsidP="00294D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94D8E" w:rsidRPr="00294D8E" w:rsidSect="004B5FB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32E"/>
    <w:multiLevelType w:val="multilevel"/>
    <w:tmpl w:val="2B26D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2"/>
    <w:rsid w:val="00294D8E"/>
    <w:rsid w:val="004B5FBC"/>
    <w:rsid w:val="00AF6072"/>
    <w:rsid w:val="00B926DE"/>
    <w:rsid w:val="00BA4CA4"/>
    <w:rsid w:val="00E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A8D"/>
  <w15:chartTrackingRefBased/>
  <w15:docId w15:val="{1D82CC13-1910-4673-B1E7-BF5B0BA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4</cp:revision>
  <dcterms:created xsi:type="dcterms:W3CDTF">2024-02-13T07:11:00Z</dcterms:created>
  <dcterms:modified xsi:type="dcterms:W3CDTF">2024-02-13T07:27:00Z</dcterms:modified>
</cp:coreProperties>
</file>