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64" w:rsidRPr="00257564" w:rsidRDefault="00257564" w:rsidP="00257564">
      <w:pPr>
        <w:pBdr>
          <w:bottom w:val="single" w:sz="24" w:space="5" w:color="003399"/>
        </w:pBdr>
        <w:shd w:val="clear" w:color="auto" w:fill="FFFFFF"/>
        <w:spacing w:after="0" w:line="240" w:lineRule="auto"/>
        <w:ind w:firstLine="709"/>
        <w:jc w:val="both"/>
        <w:outlineLvl w:val="0"/>
        <w:rPr>
          <w:rFonts w:ascii="Times New Roman" w:eastAsia="Times New Roman" w:hAnsi="Times New Roman" w:cs="Times New Roman"/>
          <w:color w:val="003399"/>
          <w:kern w:val="36"/>
          <w:sz w:val="28"/>
          <w:szCs w:val="28"/>
          <w:lang w:eastAsia="ru-RU"/>
        </w:rPr>
      </w:pPr>
      <w:r w:rsidRPr="00257564">
        <w:rPr>
          <w:rFonts w:ascii="Times New Roman" w:eastAsia="Times New Roman" w:hAnsi="Times New Roman" w:cs="Times New Roman"/>
          <w:color w:val="003399"/>
          <w:kern w:val="36"/>
          <w:sz w:val="28"/>
          <w:szCs w:val="28"/>
          <w:lang w:eastAsia="ru-RU"/>
        </w:rPr>
        <w:t>Как не стать жертвой при осуществлении финансовых операций в сети Интернет</w:t>
      </w: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w:t>
      </w:r>
      <w:r>
        <w:rPr>
          <w:rFonts w:ascii="Times New Roman" w:eastAsia="Times New Roman" w:hAnsi="Times New Roman" w:cs="Times New Roman"/>
          <w:color w:val="333333"/>
          <w:sz w:val="28"/>
          <w:szCs w:val="28"/>
          <w:lang w:eastAsia="ru-RU"/>
        </w:rPr>
        <w:t>,</w:t>
      </w:r>
      <w:r w:rsidRPr="00257564">
        <w:rPr>
          <w:rFonts w:ascii="Times New Roman" w:eastAsia="Times New Roman" w:hAnsi="Times New Roman" w:cs="Times New Roman"/>
          <w:color w:val="333333"/>
          <w:sz w:val="28"/>
          <w:szCs w:val="28"/>
          <w:lang w:eastAsia="ru-RU"/>
        </w:rPr>
        <w:t xml:space="preserve">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w:t>
      </w:r>
      <w:bookmarkStart w:id="0" w:name="_GoBack"/>
      <w:bookmarkEnd w:id="0"/>
      <w:r w:rsidRPr="00257564">
        <w:rPr>
          <w:rFonts w:ascii="Times New Roman" w:eastAsia="Times New Roman" w:hAnsi="Times New Roman" w:cs="Times New Roman"/>
          <w:color w:val="333333"/>
          <w:sz w:val="28"/>
          <w:szCs w:val="28"/>
          <w:lang w:eastAsia="ru-RU"/>
        </w:rPr>
        <w:t>банковских платежных карт и доставки товара в любой уголок мира.</w:t>
      </w: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Наиболее распространены способы совершения преступлений</w:t>
      </w:r>
    </w:p>
    <w:p w:rsidR="00257564" w:rsidRPr="00257564" w:rsidRDefault="00257564" w:rsidP="00257564">
      <w:pPr>
        <w:numPr>
          <w:ilvl w:val="0"/>
          <w:numId w:val="1"/>
        </w:numPr>
        <w:shd w:val="clear" w:color="auto" w:fill="FFFFFF"/>
        <w:spacing w:before="300" w:after="150" w:line="240" w:lineRule="auto"/>
        <w:ind w:firstLine="709"/>
        <w:jc w:val="both"/>
        <w:outlineLvl w:val="1"/>
        <w:rPr>
          <w:rFonts w:ascii="Times New Roman" w:eastAsia="Times New Roman" w:hAnsi="Times New Roman" w:cs="Times New Roman"/>
          <w:color w:val="0D45B5"/>
          <w:sz w:val="28"/>
          <w:szCs w:val="28"/>
          <w:lang w:eastAsia="ru-RU"/>
        </w:rPr>
      </w:pPr>
      <w:r w:rsidRPr="00257564">
        <w:rPr>
          <w:rFonts w:ascii="Times New Roman" w:eastAsia="Times New Roman" w:hAnsi="Times New Roman" w:cs="Times New Roman"/>
          <w:color w:val="0D45B5"/>
          <w:sz w:val="28"/>
          <w:szCs w:val="28"/>
          <w:lang w:eastAsia="ru-RU"/>
        </w:rPr>
        <w:t>«Предоплата» (обман продавца)</w:t>
      </w: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Суть данного способа заключается в том, что злоумышленник выступает в роли покупателя. На одной из интернет-площадок с 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 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257564" w:rsidRPr="00257564" w:rsidRDefault="00257564" w:rsidP="00257564">
      <w:pPr>
        <w:numPr>
          <w:ilvl w:val="0"/>
          <w:numId w:val="2"/>
        </w:numPr>
        <w:shd w:val="clear" w:color="auto" w:fill="FFFFFF"/>
        <w:spacing w:before="300" w:after="150" w:line="240" w:lineRule="auto"/>
        <w:ind w:firstLine="709"/>
        <w:jc w:val="both"/>
        <w:outlineLvl w:val="1"/>
        <w:rPr>
          <w:rFonts w:ascii="Times New Roman" w:eastAsia="Times New Roman" w:hAnsi="Times New Roman" w:cs="Times New Roman"/>
          <w:color w:val="0D45B5"/>
          <w:sz w:val="28"/>
          <w:szCs w:val="28"/>
          <w:lang w:eastAsia="ru-RU"/>
        </w:rPr>
      </w:pPr>
      <w:r w:rsidRPr="00257564">
        <w:rPr>
          <w:rFonts w:ascii="Times New Roman" w:eastAsia="Times New Roman" w:hAnsi="Times New Roman" w:cs="Times New Roman"/>
          <w:color w:val="0D45B5"/>
          <w:sz w:val="28"/>
          <w:szCs w:val="28"/>
          <w:lang w:eastAsia="ru-RU"/>
        </w:rPr>
        <w:t>«Доставка» (обман покупателя)</w:t>
      </w: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чаге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257564">
        <w:rPr>
          <w:rFonts w:ascii="Times New Roman" w:eastAsia="Times New Roman" w:hAnsi="Times New Roman" w:cs="Times New Roman"/>
          <w:color w:val="333333"/>
          <w:sz w:val="28"/>
          <w:szCs w:val="28"/>
          <w:lang w:eastAsia="ru-RU"/>
        </w:rPr>
        <w:t>холдирования</w:t>
      </w:r>
      <w:proofErr w:type="spellEnd"/>
      <w:r w:rsidRPr="00257564">
        <w:rPr>
          <w:rFonts w:ascii="Times New Roman" w:eastAsia="Times New Roman" w:hAnsi="Times New Roman" w:cs="Times New Roman"/>
          <w:color w:val="333333"/>
          <w:sz w:val="28"/>
          <w:szCs w:val="28"/>
          <w:lang w:eastAsia="ru-RU"/>
        </w:rPr>
        <w:t xml:space="preserve">) средств, которая появилась на торговой площадке, т.е., если доставка не произойдет, то торговая площадка автоматически вернет средства </w:t>
      </w:r>
      <w:r w:rsidRPr="00257564">
        <w:rPr>
          <w:rFonts w:ascii="Times New Roman" w:eastAsia="Times New Roman" w:hAnsi="Times New Roman" w:cs="Times New Roman"/>
          <w:color w:val="333333"/>
          <w:sz w:val="28"/>
          <w:szCs w:val="28"/>
          <w:lang w:eastAsia="ru-RU"/>
        </w:rPr>
        <w:lastRenderedPageBreak/>
        <w:t>на каргу.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257564" w:rsidRPr="00257564" w:rsidRDefault="00257564" w:rsidP="00257564">
      <w:pPr>
        <w:numPr>
          <w:ilvl w:val="0"/>
          <w:numId w:val="3"/>
        </w:numPr>
        <w:shd w:val="clear" w:color="auto" w:fill="FFFFFF"/>
        <w:spacing w:before="300" w:after="150" w:line="240" w:lineRule="auto"/>
        <w:ind w:firstLine="709"/>
        <w:jc w:val="both"/>
        <w:outlineLvl w:val="1"/>
        <w:rPr>
          <w:rFonts w:ascii="Times New Roman" w:eastAsia="Times New Roman" w:hAnsi="Times New Roman" w:cs="Times New Roman"/>
          <w:color w:val="0D45B5"/>
          <w:sz w:val="28"/>
          <w:szCs w:val="28"/>
          <w:lang w:eastAsia="ru-RU"/>
        </w:rPr>
      </w:pPr>
      <w:r w:rsidRPr="00257564">
        <w:rPr>
          <w:rFonts w:ascii="Times New Roman" w:eastAsia="Times New Roman" w:hAnsi="Times New Roman" w:cs="Times New Roman"/>
          <w:color w:val="0D45B5"/>
          <w:sz w:val="28"/>
          <w:szCs w:val="28"/>
          <w:lang w:eastAsia="ru-RU"/>
        </w:rPr>
        <w:t>Использование социальных сетей</w:t>
      </w: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Эго может быть се фото или просто номер, срок действия и иные реквизиты, при этом, хоть в </w:t>
      </w:r>
      <w:r>
        <w:rPr>
          <w:rFonts w:ascii="Times New Roman" w:eastAsia="Times New Roman" w:hAnsi="Times New Roman" w:cs="Times New Roman"/>
          <w:color w:val="333333"/>
          <w:sz w:val="28"/>
          <w:szCs w:val="28"/>
          <w:lang w:eastAsia="ru-RU"/>
        </w:rPr>
        <w:t>б</w:t>
      </w:r>
      <w:r w:rsidRPr="00257564">
        <w:rPr>
          <w:rFonts w:ascii="Times New Roman" w:eastAsia="Times New Roman" w:hAnsi="Times New Roman" w:cs="Times New Roman"/>
          <w:color w:val="333333"/>
          <w:sz w:val="28"/>
          <w:szCs w:val="28"/>
          <w:lang w:eastAsia="ru-RU"/>
        </w:rPr>
        <w:t>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w:t>
      </w:r>
      <w:r>
        <w:rPr>
          <w:rFonts w:ascii="Times New Roman" w:eastAsia="Times New Roman" w:hAnsi="Times New Roman" w:cs="Times New Roman"/>
          <w:color w:val="333333"/>
          <w:sz w:val="28"/>
          <w:szCs w:val="28"/>
          <w:lang w:eastAsia="ru-RU"/>
        </w:rPr>
        <w:t>еньги</w:t>
      </w:r>
      <w:r w:rsidRPr="00257564">
        <w:rPr>
          <w:rFonts w:ascii="Times New Roman" w:eastAsia="Times New Roman" w:hAnsi="Times New Roman" w:cs="Times New Roman"/>
          <w:color w:val="333333"/>
          <w:sz w:val="28"/>
          <w:szCs w:val="28"/>
          <w:lang w:eastAsia="ru-RU"/>
        </w:rPr>
        <w:t>,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w:t>
      </w:r>
    </w:p>
    <w:p w:rsidR="00257564" w:rsidRPr="00257564" w:rsidRDefault="00257564" w:rsidP="00257564">
      <w:pPr>
        <w:numPr>
          <w:ilvl w:val="0"/>
          <w:numId w:val="4"/>
        </w:numPr>
        <w:shd w:val="clear" w:color="auto" w:fill="FFFFFF"/>
        <w:spacing w:before="300" w:after="150" w:line="240" w:lineRule="auto"/>
        <w:ind w:firstLine="709"/>
        <w:jc w:val="both"/>
        <w:outlineLvl w:val="1"/>
        <w:rPr>
          <w:rFonts w:ascii="Times New Roman" w:eastAsia="Times New Roman" w:hAnsi="Times New Roman" w:cs="Times New Roman"/>
          <w:color w:val="0D45B5"/>
          <w:sz w:val="28"/>
          <w:szCs w:val="28"/>
          <w:lang w:eastAsia="ru-RU"/>
        </w:rPr>
      </w:pPr>
      <w:r w:rsidRPr="00257564">
        <w:rPr>
          <w:rFonts w:ascii="Times New Roman" w:eastAsia="Times New Roman" w:hAnsi="Times New Roman" w:cs="Times New Roman"/>
          <w:color w:val="0D45B5"/>
          <w:sz w:val="28"/>
          <w:szCs w:val="28"/>
          <w:lang w:eastAsia="ru-RU"/>
        </w:rPr>
        <w:t>Звонок от «представителя» банка с просьбой срочно предоставить необходимую информацию</w:t>
      </w: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Преступники от имени сотрудников банка сообщают, что необходимо осуществить какие- 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па самом деле никому звонки не осуществляют, а сам звонок по своим внешним признакам ничем н</w:t>
      </w:r>
      <w:r>
        <w:rPr>
          <w:rFonts w:ascii="Times New Roman" w:eastAsia="Times New Roman" w:hAnsi="Times New Roman" w:cs="Times New Roman"/>
          <w:color w:val="333333"/>
          <w:sz w:val="28"/>
          <w:szCs w:val="28"/>
          <w:lang w:eastAsia="ru-RU"/>
        </w:rPr>
        <w:t>е</w:t>
      </w:r>
      <w:r w:rsidRPr="00257564">
        <w:rPr>
          <w:rFonts w:ascii="Times New Roman" w:eastAsia="Times New Roman" w:hAnsi="Times New Roman" w:cs="Times New Roman"/>
          <w:color w:val="333333"/>
          <w:sz w:val="28"/>
          <w:szCs w:val="28"/>
          <w:lang w:eastAsia="ru-RU"/>
        </w:rPr>
        <w:t xml:space="preserve"> будет подозрительным. Получив необходимую информацию о реквизитах карты, преступники осуществляют хищение.</w:t>
      </w:r>
    </w:p>
    <w:p w:rsidR="00257564" w:rsidRPr="00257564" w:rsidRDefault="00257564" w:rsidP="00257564">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Для того, чтобы н</w:t>
      </w:r>
      <w:r>
        <w:rPr>
          <w:rFonts w:ascii="Times New Roman" w:eastAsia="Times New Roman" w:hAnsi="Times New Roman" w:cs="Times New Roman"/>
          <w:color w:val="333333"/>
          <w:sz w:val="28"/>
          <w:szCs w:val="28"/>
          <w:lang w:eastAsia="ru-RU"/>
        </w:rPr>
        <w:t>е</w:t>
      </w:r>
      <w:r w:rsidRPr="00257564">
        <w:rPr>
          <w:rFonts w:ascii="Times New Roman" w:eastAsia="Times New Roman" w:hAnsi="Times New Roman" w:cs="Times New Roman"/>
          <w:color w:val="333333"/>
          <w:sz w:val="28"/>
          <w:szCs w:val="28"/>
          <w:lang w:eastAsia="ru-RU"/>
        </w:rPr>
        <w:t xml:space="preserve"> стать жертвой к</w:t>
      </w:r>
      <w:r>
        <w:rPr>
          <w:rFonts w:ascii="Times New Roman" w:eastAsia="Times New Roman" w:hAnsi="Times New Roman" w:cs="Times New Roman"/>
          <w:color w:val="333333"/>
          <w:sz w:val="28"/>
          <w:szCs w:val="28"/>
          <w:lang w:eastAsia="ru-RU"/>
        </w:rPr>
        <w:t>и</w:t>
      </w:r>
      <w:r w:rsidRPr="00257564">
        <w:rPr>
          <w:rFonts w:ascii="Times New Roman" w:eastAsia="Times New Roman" w:hAnsi="Times New Roman" w:cs="Times New Roman"/>
          <w:color w:val="333333"/>
          <w:sz w:val="28"/>
          <w:szCs w:val="28"/>
          <w:lang w:eastAsia="ru-RU"/>
        </w:rPr>
        <w:t>берпрес</w:t>
      </w:r>
      <w:r>
        <w:rPr>
          <w:rFonts w:ascii="Times New Roman" w:eastAsia="Times New Roman" w:hAnsi="Times New Roman" w:cs="Times New Roman"/>
          <w:color w:val="333333"/>
          <w:sz w:val="28"/>
          <w:szCs w:val="28"/>
          <w:lang w:eastAsia="ru-RU"/>
        </w:rPr>
        <w:t>т</w:t>
      </w:r>
      <w:r w:rsidRPr="00257564">
        <w:rPr>
          <w:rFonts w:ascii="Times New Roman" w:eastAsia="Times New Roman" w:hAnsi="Times New Roman" w:cs="Times New Roman"/>
          <w:color w:val="333333"/>
          <w:sz w:val="28"/>
          <w:szCs w:val="28"/>
          <w:lang w:eastAsia="ru-RU"/>
        </w:rPr>
        <w:t>упн</w:t>
      </w:r>
      <w:r>
        <w:rPr>
          <w:rFonts w:ascii="Times New Roman" w:eastAsia="Times New Roman" w:hAnsi="Times New Roman" w:cs="Times New Roman"/>
          <w:color w:val="333333"/>
          <w:sz w:val="28"/>
          <w:szCs w:val="28"/>
          <w:lang w:eastAsia="ru-RU"/>
        </w:rPr>
        <w:t>и</w:t>
      </w:r>
      <w:r w:rsidRPr="00257564">
        <w:rPr>
          <w:rFonts w:ascii="Times New Roman" w:eastAsia="Times New Roman" w:hAnsi="Times New Roman" w:cs="Times New Roman"/>
          <w:color w:val="333333"/>
          <w:sz w:val="28"/>
          <w:szCs w:val="28"/>
          <w:lang w:eastAsia="ru-RU"/>
        </w:rPr>
        <w:t>ков, совершая сделки в сети Интернет</w:t>
      </w:r>
      <w:r>
        <w:rPr>
          <w:rFonts w:ascii="Times New Roman" w:eastAsia="Times New Roman" w:hAnsi="Times New Roman" w:cs="Times New Roman"/>
          <w:color w:val="333333"/>
          <w:sz w:val="28"/>
          <w:szCs w:val="28"/>
          <w:lang w:eastAsia="ru-RU"/>
        </w:rPr>
        <w:t>,</w:t>
      </w:r>
      <w:r w:rsidRPr="00257564">
        <w:rPr>
          <w:rFonts w:ascii="Times New Roman" w:eastAsia="Times New Roman" w:hAnsi="Times New Roman" w:cs="Times New Roman"/>
          <w:color w:val="333333"/>
          <w:sz w:val="28"/>
          <w:szCs w:val="28"/>
          <w:lang w:eastAsia="ru-RU"/>
        </w:rPr>
        <w:t xml:space="preserve"> следует:</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ведя общение с пользователем</w:t>
      </w:r>
      <w:r>
        <w:rPr>
          <w:rFonts w:ascii="Times New Roman" w:eastAsia="Times New Roman" w:hAnsi="Times New Roman" w:cs="Times New Roman"/>
          <w:color w:val="333333"/>
          <w:sz w:val="28"/>
          <w:szCs w:val="28"/>
          <w:lang w:eastAsia="ru-RU"/>
        </w:rPr>
        <w:t>,</w:t>
      </w:r>
      <w:r w:rsidRPr="00257564">
        <w:rPr>
          <w:rFonts w:ascii="Times New Roman" w:eastAsia="Times New Roman" w:hAnsi="Times New Roman" w:cs="Times New Roman"/>
          <w:color w:val="333333"/>
          <w:sz w:val="28"/>
          <w:szCs w:val="28"/>
          <w:lang w:eastAsia="ru-RU"/>
        </w:rPr>
        <w:t xml:space="preserve">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 xml:space="preserve">очень внимательно относится к любому случаю, когда необходимо ввести данные карты или информацию, предоставленную </w:t>
      </w:r>
      <w:r w:rsidRPr="00257564">
        <w:rPr>
          <w:rFonts w:ascii="Times New Roman" w:eastAsia="Times New Roman" w:hAnsi="Times New Roman" w:cs="Times New Roman"/>
          <w:color w:val="333333"/>
          <w:sz w:val="28"/>
          <w:szCs w:val="28"/>
          <w:lang w:eastAsia="ru-RU"/>
        </w:rPr>
        <w:lastRenderedPageBreak/>
        <w:t xml:space="preserve">банком (смс-код, логин или пароль от интернет- банкинга). Самый надежный способ уберечь свои средства </w:t>
      </w:r>
      <w:r>
        <w:rPr>
          <w:rFonts w:ascii="Times New Roman" w:eastAsia="Times New Roman" w:hAnsi="Times New Roman" w:cs="Times New Roman"/>
          <w:color w:val="333333"/>
          <w:sz w:val="28"/>
          <w:szCs w:val="28"/>
          <w:lang w:eastAsia="ru-RU"/>
        </w:rPr>
        <w:t>–</w:t>
      </w:r>
      <w:r w:rsidRPr="00257564">
        <w:rPr>
          <w:rFonts w:ascii="Times New Roman" w:eastAsia="Times New Roman" w:hAnsi="Times New Roman" w:cs="Times New Roman"/>
          <w:color w:val="333333"/>
          <w:sz w:val="28"/>
          <w:szCs w:val="28"/>
          <w:lang w:eastAsia="ru-RU"/>
        </w:rPr>
        <w:t xml:space="preserve"> это никому не сообщать реквизиты своей карты;</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уточнить у собеседника номер телефона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па непродолжительное время и физического доступа к нему, не имеют);</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использовать отдельную банковскую карту для осуществления покупок в сети Интернет, па которой не хранятся денежные средства и на которую не поступает регулярный доход в виде заработной платы, стипендии или пенсии;</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избегать перехода по неизвестным интерн</w:t>
      </w:r>
      <w:r>
        <w:rPr>
          <w:rFonts w:ascii="Times New Roman" w:eastAsia="Times New Roman" w:hAnsi="Times New Roman" w:cs="Times New Roman"/>
          <w:color w:val="333333"/>
          <w:sz w:val="28"/>
          <w:szCs w:val="28"/>
          <w:lang w:eastAsia="ru-RU"/>
        </w:rPr>
        <w:t>ет</w:t>
      </w:r>
      <w:r w:rsidRPr="00257564">
        <w:rPr>
          <w:rFonts w:ascii="Times New Roman" w:eastAsia="Times New Roman" w:hAnsi="Times New Roman" w:cs="Times New Roman"/>
          <w:color w:val="333333"/>
          <w:sz w:val="28"/>
          <w:szCs w:val="28"/>
          <w:lang w:eastAsia="ru-RU"/>
        </w:rPr>
        <w:t>-ссылкам, которые предоставляются в ходе переписки якобы для получения предоплаты или оформления доставки.</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гак как это прямой путь к утрате собственных средств.</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p>
    <w:p w:rsidR="00257564" w:rsidRPr="00257564" w:rsidRDefault="00257564" w:rsidP="00257564">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если Вам поступил звонок из «банка» ни при каких обстоятельствах, никому и никогда не соо</w:t>
      </w:r>
      <w:r>
        <w:rPr>
          <w:rFonts w:ascii="Times New Roman" w:eastAsia="Times New Roman" w:hAnsi="Times New Roman" w:cs="Times New Roman"/>
          <w:color w:val="333333"/>
          <w:sz w:val="28"/>
          <w:szCs w:val="28"/>
          <w:lang w:eastAsia="ru-RU"/>
        </w:rPr>
        <w:t>б</w:t>
      </w:r>
      <w:r w:rsidRPr="00257564">
        <w:rPr>
          <w:rFonts w:ascii="Times New Roman" w:eastAsia="Times New Roman" w:hAnsi="Times New Roman" w:cs="Times New Roman"/>
          <w:color w:val="333333"/>
          <w:sz w:val="28"/>
          <w:szCs w:val="28"/>
          <w:lang w:eastAsia="ru-RU"/>
        </w:rPr>
        <w:t>щайт</w:t>
      </w:r>
      <w:r>
        <w:rPr>
          <w:rFonts w:ascii="Times New Roman" w:eastAsia="Times New Roman" w:hAnsi="Times New Roman" w:cs="Times New Roman"/>
          <w:color w:val="333333"/>
          <w:sz w:val="28"/>
          <w:szCs w:val="28"/>
          <w:lang w:eastAsia="ru-RU"/>
        </w:rPr>
        <w:t>е</w:t>
      </w:r>
      <w:r w:rsidRPr="00257564">
        <w:rPr>
          <w:rFonts w:ascii="Times New Roman" w:eastAsia="Times New Roman" w:hAnsi="Times New Roman" w:cs="Times New Roman"/>
          <w:color w:val="333333"/>
          <w:sz w:val="28"/>
          <w:szCs w:val="28"/>
          <w:lang w:eastAsia="ru-RU"/>
        </w:rPr>
        <w:t xml:space="preserve">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w:t>
      </w:r>
      <w:r>
        <w:rPr>
          <w:rFonts w:ascii="Times New Roman" w:eastAsia="Times New Roman" w:hAnsi="Times New Roman" w:cs="Times New Roman"/>
          <w:color w:val="333333"/>
          <w:sz w:val="28"/>
          <w:szCs w:val="28"/>
          <w:lang w:eastAsia="ru-RU"/>
        </w:rPr>
        <w:t>е</w:t>
      </w:r>
      <w:r w:rsidRPr="00257564">
        <w:rPr>
          <w:rFonts w:ascii="Times New Roman" w:eastAsia="Times New Roman" w:hAnsi="Times New Roman" w:cs="Times New Roman"/>
          <w:color w:val="333333"/>
          <w:sz w:val="28"/>
          <w:szCs w:val="28"/>
          <w:lang w:eastAsia="ru-RU"/>
        </w:rPr>
        <w:t xml:space="preserve"> спросит конфиденциальную информацию в телефонном режиме.</w:t>
      </w:r>
    </w:p>
    <w:p w:rsidR="00257564" w:rsidRPr="00257564" w:rsidRDefault="00257564" w:rsidP="0025756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57564">
        <w:rPr>
          <w:rFonts w:ascii="Times New Roman" w:eastAsia="Times New Roman" w:hAnsi="Times New Roman" w:cs="Times New Roman"/>
          <w:color w:val="333333"/>
          <w:sz w:val="28"/>
          <w:szCs w:val="28"/>
          <w:lang w:eastAsia="ru-RU"/>
        </w:rPr>
        <w:t>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
    <w:p w:rsidR="006103F5" w:rsidRPr="00257564" w:rsidRDefault="006103F5" w:rsidP="00257564">
      <w:pPr>
        <w:ind w:firstLine="709"/>
        <w:jc w:val="both"/>
        <w:rPr>
          <w:rFonts w:ascii="Times New Roman" w:hAnsi="Times New Roman" w:cs="Times New Roman"/>
          <w:sz w:val="28"/>
          <w:szCs w:val="28"/>
        </w:rPr>
      </w:pPr>
    </w:p>
    <w:sectPr w:rsidR="006103F5" w:rsidRPr="00257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1192"/>
    <w:multiLevelType w:val="multilevel"/>
    <w:tmpl w:val="90B2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C6186"/>
    <w:multiLevelType w:val="multilevel"/>
    <w:tmpl w:val="468E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63CEB"/>
    <w:multiLevelType w:val="multilevel"/>
    <w:tmpl w:val="65C6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164E9B"/>
    <w:multiLevelType w:val="multilevel"/>
    <w:tmpl w:val="BF9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243F9"/>
    <w:multiLevelType w:val="multilevel"/>
    <w:tmpl w:val="F43A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startOverride w:val="2"/>
    </w:lvlOverride>
  </w:num>
  <w:num w:numId="3">
    <w:abstractNumId w:val="0"/>
    <w:lvlOverride w:ilvl="0">
      <w:startOverride w:val="3"/>
    </w:lvlOverride>
  </w:num>
  <w:num w:numId="4">
    <w:abstractNumId w:val="1"/>
    <w:lvlOverride w:ilvl="0">
      <w:startOverride w:val="4"/>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64"/>
    <w:rsid w:val="00257564"/>
    <w:rsid w:val="006103F5"/>
    <w:rsid w:val="00B4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2FA3"/>
  <w15:chartTrackingRefBased/>
  <w15:docId w15:val="{1D872978-FE4A-45D9-A1AA-41F6E895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30311">
      <w:bodyDiv w:val="1"/>
      <w:marLeft w:val="0"/>
      <w:marRight w:val="0"/>
      <w:marTop w:val="0"/>
      <w:marBottom w:val="0"/>
      <w:divBdr>
        <w:top w:val="none" w:sz="0" w:space="0" w:color="auto"/>
        <w:left w:val="none" w:sz="0" w:space="0" w:color="auto"/>
        <w:bottom w:val="none" w:sz="0" w:space="0" w:color="auto"/>
        <w:right w:val="none" w:sz="0" w:space="0" w:color="auto"/>
      </w:divBdr>
      <w:divsChild>
        <w:div w:id="1948463776">
          <w:marLeft w:val="0"/>
          <w:marRight w:val="0"/>
          <w:marTop w:val="0"/>
          <w:marBottom w:val="0"/>
          <w:divBdr>
            <w:top w:val="none" w:sz="0" w:space="0" w:color="auto"/>
            <w:left w:val="none" w:sz="0" w:space="0" w:color="auto"/>
            <w:bottom w:val="none" w:sz="0" w:space="0" w:color="auto"/>
            <w:right w:val="none" w:sz="0" w:space="0" w:color="auto"/>
          </w:divBdr>
          <w:divsChild>
            <w:div w:id="2080394448">
              <w:marLeft w:val="0"/>
              <w:marRight w:val="0"/>
              <w:marTop w:val="0"/>
              <w:marBottom w:val="0"/>
              <w:divBdr>
                <w:top w:val="none" w:sz="0" w:space="0" w:color="auto"/>
                <w:left w:val="none" w:sz="0" w:space="0" w:color="auto"/>
                <w:bottom w:val="none" w:sz="0" w:space="0" w:color="auto"/>
                <w:right w:val="none" w:sz="0" w:space="0" w:color="auto"/>
              </w:divBdr>
              <w:divsChild>
                <w:div w:id="354578676">
                  <w:marLeft w:val="0"/>
                  <w:marRight w:val="0"/>
                  <w:marTop w:val="0"/>
                  <w:marBottom w:val="0"/>
                  <w:divBdr>
                    <w:top w:val="none" w:sz="0" w:space="0" w:color="auto"/>
                    <w:left w:val="none" w:sz="0" w:space="0" w:color="auto"/>
                    <w:bottom w:val="none" w:sz="0" w:space="0" w:color="auto"/>
                    <w:right w:val="none" w:sz="0" w:space="0" w:color="auto"/>
                  </w:divBdr>
                  <w:divsChild>
                    <w:div w:id="20532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Veliky</dc:creator>
  <cp:keywords/>
  <dc:description/>
  <cp:lastModifiedBy>Andrej Veliky</cp:lastModifiedBy>
  <cp:revision>1</cp:revision>
  <dcterms:created xsi:type="dcterms:W3CDTF">2021-01-11T11:48:00Z</dcterms:created>
  <dcterms:modified xsi:type="dcterms:W3CDTF">2021-01-11T11:52:00Z</dcterms:modified>
</cp:coreProperties>
</file>